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5C7F5" w:themeColor="accent4" w:themeTint="66"/>
  <w:body>
    <w:p w14:paraId="6F6DC0B1" w14:textId="3B824BCB" w:rsidR="006B729D" w:rsidRPr="00DA162E" w:rsidRDefault="00326A19" w:rsidP="00023D85">
      <w:pPr>
        <w:rPr>
          <w:rFonts w:ascii="Algerian" w:hAnsi="Algerian"/>
          <w:b/>
          <w:color w:val="FF0000"/>
          <w:sz w:val="56"/>
          <w:szCs w:val="56"/>
          <w:u w:val="single"/>
        </w:rPr>
      </w:pPr>
      <w:r w:rsidRPr="00DA162E">
        <w:rPr>
          <w:rFonts w:asciiTheme="majorHAnsi" w:hAnsiTheme="majorHAnsi"/>
          <w:b/>
          <w:noProof/>
          <w:sz w:val="44"/>
          <w:szCs w:val="4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74CB48" wp14:editId="48A74360">
                <wp:simplePos x="0" y="0"/>
                <wp:positionH relativeFrom="margin">
                  <wp:posOffset>5439410</wp:posOffset>
                </wp:positionH>
                <wp:positionV relativeFrom="paragraph">
                  <wp:posOffset>734060</wp:posOffset>
                </wp:positionV>
                <wp:extent cx="1685925" cy="1266825"/>
                <wp:effectExtent l="0" t="0" r="28575" b="2857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59490" w14:textId="2D7F0009" w:rsidR="00B16B48" w:rsidRDefault="00A03D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FA0E79" wp14:editId="02F7E110">
                                  <wp:extent cx="1494155" cy="876935"/>
                                  <wp:effectExtent l="0" t="0" r="0" b="0"/>
                                  <wp:docPr id="1" name="Obrázek 1" descr="Polovina dětí sportuje, ale chybí jim všestrannost - Vitalia.c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olovina dětí sportuje, ale chybí jim všestrannost - Vitalia.c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4155" cy="876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5A37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525A26B" wp14:editId="7FD4A391">
                                  <wp:extent cx="1533525" cy="1166495"/>
                                  <wp:effectExtent l="0" t="0" r="9525" b="0"/>
                                  <wp:docPr id="5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h3HXP6WQD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3525" cy="1166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4CB4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8.3pt;margin-top:57.8pt;width:132.75pt;height:9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">
                <v:textbox>
                  <w:txbxContent>
                    <w:p w14:paraId="3CC59490" w14:textId="2D7F0009" w:rsidR="00B16B48" w:rsidRDefault="00A03D67">
                      <w:r>
                        <w:rPr>
                          <w:noProof/>
                        </w:rPr>
                        <w:drawing>
                          <wp:inline distT="0" distB="0" distL="0" distR="0" wp14:anchorId="2BFA0E79" wp14:editId="02F7E110">
                            <wp:extent cx="1494155" cy="876935"/>
                            <wp:effectExtent l="0" t="0" r="0" b="0"/>
                            <wp:docPr id="1" name="Obrázek 1" descr="Polovina dětí sportuje, ale chybí jim všestrannost - Vitalia.c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olovina dětí sportuje, ale chybí jim všestrannost - Vitalia.c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4155" cy="876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5A37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525A26B" wp14:editId="7FD4A391">
                            <wp:extent cx="1533525" cy="1166495"/>
                            <wp:effectExtent l="0" t="0" r="9525" b="0"/>
                            <wp:docPr id="5" name="Obráze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h3HXP6WQD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3525" cy="1166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162E" w:rsidRPr="00DA162E">
        <w:rPr>
          <w:rFonts w:ascii="Algerian" w:hAnsi="Algerian"/>
          <w:b/>
          <w:color w:val="FF0000"/>
          <w:sz w:val="72"/>
          <w:szCs w:val="72"/>
        </w:rPr>
        <w:t xml:space="preserve">    </w:t>
      </w:r>
      <w:r w:rsidR="00DB4E7B" w:rsidRPr="00F1149D">
        <w:rPr>
          <w:rFonts w:ascii="Algerian" w:hAnsi="Algerian"/>
          <w:b/>
          <w:color w:val="FF0000"/>
          <w:sz w:val="72"/>
          <w:szCs w:val="72"/>
          <w:u w:val="single"/>
        </w:rPr>
        <w:t>CVI</w:t>
      </w:r>
      <w:r w:rsidR="00DB4E7B" w:rsidRPr="00F1149D">
        <w:rPr>
          <w:rFonts w:ascii="Cambria" w:hAnsi="Cambria" w:cs="Cambria"/>
          <w:b/>
          <w:color w:val="FF0000"/>
          <w:sz w:val="72"/>
          <w:szCs w:val="72"/>
          <w:u w:val="single"/>
        </w:rPr>
        <w:t>Č</w:t>
      </w:r>
      <w:r w:rsidR="00DB4E7B" w:rsidRPr="00F1149D">
        <w:rPr>
          <w:rFonts w:ascii="Algerian" w:hAnsi="Algerian"/>
          <w:b/>
          <w:color w:val="FF0000"/>
          <w:sz w:val="72"/>
          <w:szCs w:val="72"/>
          <w:u w:val="single"/>
        </w:rPr>
        <w:t>EN</w:t>
      </w:r>
      <w:r w:rsidR="00DB4E7B" w:rsidRPr="00F1149D">
        <w:rPr>
          <w:rFonts w:ascii="Algerian" w:hAnsi="Algerian" w:cs="Algerian"/>
          <w:b/>
          <w:color w:val="FF0000"/>
          <w:sz w:val="72"/>
          <w:szCs w:val="72"/>
          <w:u w:val="single"/>
        </w:rPr>
        <w:t>Í</w:t>
      </w:r>
      <w:r w:rsidR="00DB4E7B" w:rsidRPr="00F1149D">
        <w:rPr>
          <w:rFonts w:ascii="Algerian" w:hAnsi="Algerian"/>
          <w:b/>
          <w:color w:val="FF0000"/>
          <w:sz w:val="72"/>
          <w:szCs w:val="72"/>
          <w:u w:val="single"/>
        </w:rPr>
        <w:t xml:space="preserve"> PRO</w:t>
      </w:r>
      <w:r w:rsidR="002E7DAE" w:rsidRPr="00F1149D">
        <w:rPr>
          <w:rFonts w:ascii="Algerian" w:hAnsi="Algerian"/>
          <w:b/>
          <w:color w:val="FF0000"/>
          <w:sz w:val="72"/>
          <w:szCs w:val="72"/>
          <w:u w:val="single"/>
        </w:rPr>
        <w:t> </w:t>
      </w:r>
      <w:r w:rsidR="00DB4E7B" w:rsidRPr="00F1149D">
        <w:rPr>
          <w:rFonts w:ascii="Algerian" w:hAnsi="Algerian"/>
          <w:b/>
          <w:color w:val="FF0000"/>
          <w:sz w:val="72"/>
          <w:szCs w:val="72"/>
          <w:u w:val="single"/>
        </w:rPr>
        <w:t>D</w:t>
      </w:r>
      <w:r w:rsidR="00DB4E7B" w:rsidRPr="00F1149D">
        <w:rPr>
          <w:rFonts w:ascii="Cambria" w:hAnsi="Cambria" w:cs="Cambria"/>
          <w:b/>
          <w:color w:val="FF0000"/>
          <w:sz w:val="72"/>
          <w:szCs w:val="72"/>
          <w:u w:val="single"/>
        </w:rPr>
        <w:t>Ě</w:t>
      </w:r>
      <w:r w:rsidR="00DB4E7B" w:rsidRPr="00F1149D">
        <w:rPr>
          <w:rFonts w:ascii="Algerian" w:hAnsi="Algerian"/>
          <w:b/>
          <w:color w:val="FF0000"/>
          <w:sz w:val="72"/>
          <w:szCs w:val="72"/>
          <w:u w:val="single"/>
        </w:rPr>
        <w:t>TI</w:t>
      </w:r>
      <w:r w:rsidR="00023D85" w:rsidRPr="00F1149D">
        <w:rPr>
          <w:rFonts w:ascii="Algerian" w:hAnsi="Algerian"/>
          <w:b/>
          <w:color w:val="FF0000"/>
          <w:sz w:val="72"/>
          <w:szCs w:val="72"/>
          <w:u w:val="single"/>
        </w:rPr>
        <w:t xml:space="preserve"> </w:t>
      </w:r>
      <w:r w:rsidR="00023D85" w:rsidRPr="00F1149D">
        <w:rPr>
          <w:rFonts w:ascii="Algerian" w:hAnsi="Algerian"/>
          <w:b/>
          <w:color w:val="FF0000"/>
          <w:sz w:val="56"/>
          <w:szCs w:val="56"/>
          <w:u w:val="single"/>
        </w:rPr>
        <w:t xml:space="preserve">na </w:t>
      </w:r>
      <w:proofErr w:type="spellStart"/>
      <w:r w:rsidR="00023D85" w:rsidRPr="00F1149D">
        <w:rPr>
          <w:rFonts w:ascii="Algerian" w:hAnsi="Algerian"/>
          <w:b/>
          <w:color w:val="FF0000"/>
          <w:sz w:val="56"/>
          <w:szCs w:val="56"/>
          <w:u w:val="single"/>
        </w:rPr>
        <w:t>suchdole</w:t>
      </w:r>
      <w:proofErr w:type="spellEnd"/>
    </w:p>
    <w:p w14:paraId="2BECB1EE" w14:textId="66B65537" w:rsidR="00F74F66" w:rsidRPr="00023D85" w:rsidRDefault="00AA2132" w:rsidP="00023D85">
      <w:pPr>
        <w:rPr>
          <w:rFonts w:asciiTheme="majorHAnsi" w:hAnsiTheme="majorHAnsi"/>
          <w:b/>
          <w:sz w:val="52"/>
          <w:szCs w:val="52"/>
          <w:u w:val="single"/>
        </w:rPr>
      </w:pPr>
      <w:r w:rsidRPr="006769F1">
        <w:rPr>
          <w:rFonts w:asciiTheme="majorHAnsi" w:hAnsiTheme="majorHAnsi" w:cs="Calibri-Bold"/>
          <w:b/>
          <w:bCs/>
          <w:i/>
          <w:noProof/>
          <w:sz w:val="24"/>
          <w:szCs w:val="24"/>
          <w:highlight w:val="yellow"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D098E2" wp14:editId="093856DD">
                <wp:simplePos x="0" y="0"/>
                <wp:positionH relativeFrom="margin">
                  <wp:align>center</wp:align>
                </wp:positionH>
                <wp:positionV relativeFrom="paragraph">
                  <wp:posOffset>300990</wp:posOffset>
                </wp:positionV>
                <wp:extent cx="3086100" cy="487680"/>
                <wp:effectExtent l="0" t="0" r="19050" b="2667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0EFC7" w14:textId="45C87864" w:rsidR="00B16B48" w:rsidRPr="00DA162E" w:rsidRDefault="00DA162E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A162E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NOVÝ NÁBOR DĚT</w:t>
                            </w:r>
                            <w:r w:rsidR="00AA2132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Í DO</w:t>
                            </w:r>
                            <w:r w:rsidRPr="00DA162E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KROŽKU!!!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098E2" id="_x0000_s1027" type="#_x0000_t202" style="position:absolute;margin-left:0;margin-top:23.7pt;width:243pt;height:38.4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">
                <v:textbox>
                  <w:txbxContent>
                    <w:p w14:paraId="11E0EFC7" w14:textId="45C87864" w:rsidR="00B16B48" w:rsidRPr="00DA162E" w:rsidRDefault="00DA162E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DA162E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NOVÝ NÁBOR DĚT</w:t>
                      </w:r>
                      <w:r w:rsidR="00AA2132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Í DO</w:t>
                      </w:r>
                      <w:r w:rsidRPr="00DA162E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KROŽKU!!!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3D67">
        <w:rPr>
          <w:noProof/>
        </w:rPr>
        <w:drawing>
          <wp:inline distT="0" distB="0" distL="0" distR="0" wp14:anchorId="7BF0192F" wp14:editId="24295FDE">
            <wp:extent cx="1905000" cy="1072192"/>
            <wp:effectExtent l="0" t="0" r="0" b="0"/>
            <wp:docPr id="2" name="Obrázek 2" descr="Den dětí - sportování a kvíz v přírodě - ZŠ Provod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n dětí - sportování a kvíz v přírodě - ZŠ Provodí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774" cy="108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63CE9" w14:textId="6FFA431D" w:rsidR="003E1C77" w:rsidRDefault="006E3423" w:rsidP="00DA162E">
      <w:pPr>
        <w:ind w:left="2124" w:firstLine="708"/>
        <w:rPr>
          <w:rFonts w:asciiTheme="majorHAnsi" w:hAnsiTheme="majorHAnsi"/>
          <w:b/>
          <w:sz w:val="44"/>
          <w:szCs w:val="44"/>
        </w:rPr>
      </w:pPr>
      <w:r w:rsidRPr="00F1149D">
        <w:rPr>
          <w:rFonts w:asciiTheme="majorHAnsi" w:hAnsiTheme="majorHAnsi"/>
          <w:b/>
          <w:sz w:val="52"/>
          <w:szCs w:val="52"/>
        </w:rPr>
        <w:t xml:space="preserve">ZAHÁJENÍ DNE </w:t>
      </w:r>
      <w:r w:rsidR="005177B4">
        <w:rPr>
          <w:rFonts w:asciiTheme="majorHAnsi" w:hAnsiTheme="majorHAnsi"/>
          <w:b/>
          <w:sz w:val="52"/>
          <w:szCs w:val="52"/>
        </w:rPr>
        <w:t>1</w:t>
      </w:r>
      <w:r w:rsidR="00DA162E" w:rsidRPr="00F1149D">
        <w:rPr>
          <w:rFonts w:asciiTheme="majorHAnsi" w:hAnsiTheme="majorHAnsi"/>
          <w:b/>
          <w:sz w:val="52"/>
          <w:szCs w:val="52"/>
        </w:rPr>
        <w:t>.</w:t>
      </w:r>
      <w:r w:rsidR="004E19D6">
        <w:rPr>
          <w:rFonts w:asciiTheme="majorHAnsi" w:hAnsiTheme="majorHAnsi"/>
          <w:b/>
          <w:sz w:val="52"/>
          <w:szCs w:val="52"/>
        </w:rPr>
        <w:t>2</w:t>
      </w:r>
      <w:r w:rsidR="003E1C77" w:rsidRPr="00F1149D">
        <w:rPr>
          <w:rFonts w:asciiTheme="majorHAnsi" w:hAnsiTheme="majorHAnsi"/>
          <w:b/>
          <w:sz w:val="52"/>
          <w:szCs w:val="52"/>
        </w:rPr>
        <w:t>.</w:t>
      </w:r>
      <w:r w:rsidR="007B7997" w:rsidRPr="00F1149D">
        <w:rPr>
          <w:rFonts w:asciiTheme="majorHAnsi" w:hAnsiTheme="majorHAnsi"/>
          <w:b/>
          <w:sz w:val="52"/>
          <w:szCs w:val="52"/>
        </w:rPr>
        <w:t>20</w:t>
      </w:r>
      <w:r w:rsidR="00FA109E" w:rsidRPr="00F1149D">
        <w:rPr>
          <w:rFonts w:asciiTheme="majorHAnsi" w:hAnsiTheme="majorHAnsi"/>
          <w:b/>
          <w:sz w:val="52"/>
          <w:szCs w:val="52"/>
        </w:rPr>
        <w:t>2</w:t>
      </w:r>
      <w:r w:rsidR="005177B4">
        <w:rPr>
          <w:rFonts w:asciiTheme="majorHAnsi" w:hAnsiTheme="majorHAnsi"/>
          <w:b/>
          <w:sz w:val="52"/>
          <w:szCs w:val="52"/>
        </w:rPr>
        <w:t>4</w:t>
      </w:r>
      <w:r w:rsidR="003E1C77" w:rsidRPr="00F1149D">
        <w:rPr>
          <w:rFonts w:asciiTheme="majorHAnsi" w:hAnsiTheme="majorHAnsi"/>
          <w:b/>
          <w:sz w:val="44"/>
          <w:szCs w:val="44"/>
        </w:rPr>
        <w:t>!!!</w:t>
      </w:r>
      <w:r w:rsidR="00FC726D">
        <w:rPr>
          <w:rFonts w:asciiTheme="majorHAnsi" w:hAnsiTheme="majorHAnsi"/>
          <w:b/>
          <w:sz w:val="44"/>
          <w:szCs w:val="44"/>
        </w:rPr>
        <w:t xml:space="preserve"> </w:t>
      </w:r>
      <w:r w:rsidR="00326A19">
        <w:rPr>
          <w:rFonts w:asciiTheme="majorHAnsi" w:hAnsiTheme="majorHAnsi"/>
          <w:b/>
          <w:sz w:val="44"/>
          <w:szCs w:val="44"/>
        </w:rPr>
        <w:t xml:space="preserve">                                   </w:t>
      </w:r>
    </w:p>
    <w:p w14:paraId="18DBA52B" w14:textId="77777777" w:rsidR="00B16B48" w:rsidRDefault="00B16B48" w:rsidP="00EE22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i/>
          <w:sz w:val="24"/>
          <w:szCs w:val="24"/>
        </w:rPr>
      </w:pPr>
    </w:p>
    <w:p w14:paraId="3D5C1306" w14:textId="52825C6D" w:rsidR="00D83490" w:rsidRPr="00F74F66" w:rsidRDefault="00DA162E" w:rsidP="00D83490">
      <w:pPr>
        <w:rPr>
          <w:b/>
          <w:sz w:val="32"/>
          <w:szCs w:val="32"/>
        </w:rPr>
      </w:pPr>
      <w:r w:rsidRPr="00F74F66">
        <w:rPr>
          <w:b/>
          <w:sz w:val="32"/>
          <w:szCs w:val="32"/>
        </w:rPr>
        <w:t>Kde:</w:t>
      </w:r>
      <w:r w:rsidRPr="00F74F66">
        <w:rPr>
          <w:sz w:val="32"/>
          <w:szCs w:val="32"/>
        </w:rPr>
        <w:t xml:space="preserve"> Sportovní</w:t>
      </w:r>
      <w:r w:rsidR="002E7DAE" w:rsidRPr="00F74F66">
        <w:rPr>
          <w:b/>
          <w:sz w:val="32"/>
          <w:szCs w:val="32"/>
        </w:rPr>
        <w:t xml:space="preserve"> areál ČZU</w:t>
      </w:r>
      <w:r w:rsidR="00A3791D" w:rsidRPr="00F74F66">
        <w:rPr>
          <w:b/>
          <w:sz w:val="32"/>
          <w:szCs w:val="32"/>
        </w:rPr>
        <w:t xml:space="preserve">, </w:t>
      </w:r>
      <w:r w:rsidR="007B0257" w:rsidRPr="00F74F66">
        <w:rPr>
          <w:b/>
          <w:sz w:val="32"/>
          <w:szCs w:val="32"/>
        </w:rPr>
        <w:t>Kamýcká 1073, Praha 6 – Suchdol</w:t>
      </w:r>
    </w:p>
    <w:p w14:paraId="1089237C" w14:textId="446A9DBB" w:rsidR="00282D94" w:rsidRPr="00F74F66" w:rsidRDefault="00282D94" w:rsidP="00DA162E">
      <w:pPr>
        <w:rPr>
          <w:bCs/>
          <w:i/>
          <w:iCs/>
          <w:sz w:val="32"/>
          <w:szCs w:val="32"/>
        </w:rPr>
      </w:pPr>
      <w:r w:rsidRPr="00F74F66">
        <w:rPr>
          <w:bCs/>
          <w:i/>
          <w:iCs/>
          <w:sz w:val="32"/>
          <w:szCs w:val="32"/>
        </w:rPr>
        <w:t>Milí rodičové.</w:t>
      </w:r>
    </w:p>
    <w:p w14:paraId="175F8B5A" w14:textId="22BE8E40" w:rsidR="0016394A" w:rsidRPr="00F74F66" w:rsidRDefault="00DA162E" w:rsidP="00DA162E">
      <w:pPr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 xml:space="preserve"> </w:t>
      </w:r>
      <w:r w:rsidR="00282D94" w:rsidRPr="00F74F66">
        <w:rPr>
          <w:bCs/>
          <w:i/>
          <w:iCs/>
          <w:sz w:val="32"/>
          <w:szCs w:val="32"/>
        </w:rPr>
        <w:t>Námi zvolený pohybový kroužek podporuje všestranný rozvoj dítěte předškolního a školního věku. Je zaměřeno na rozvoj pohybových schopností a dovedností nejrůznější formou cvičení a her, a to nejen v prostorách tělocvičny, ale hlavně venku na čerstvém vzduchu u nás v areálu ČZU. V průběhu lekcí budou</w:t>
      </w:r>
      <w:r w:rsidR="0016394A" w:rsidRPr="00F74F66">
        <w:rPr>
          <w:bCs/>
          <w:i/>
          <w:iCs/>
          <w:sz w:val="32"/>
          <w:szCs w:val="32"/>
        </w:rPr>
        <w:t>, k pohybovému rozvoji dětí, využívány nejrůznější pomůcky – basketbalové, volejbalové, tenisové míče, gymnastické a atletické náčiní apod.</w:t>
      </w:r>
    </w:p>
    <w:p w14:paraId="42142FD6" w14:textId="477D9BCA" w:rsidR="0016394A" w:rsidRPr="00F74F66" w:rsidRDefault="0016394A" w:rsidP="006906DF">
      <w:pPr>
        <w:ind w:firstLine="708"/>
        <w:rPr>
          <w:bCs/>
          <w:sz w:val="28"/>
          <w:szCs w:val="28"/>
        </w:rPr>
      </w:pPr>
    </w:p>
    <w:p w14:paraId="4FD265FC" w14:textId="2E426594" w:rsidR="00D63B94" w:rsidRDefault="00FA109E" w:rsidP="0016394A">
      <w:pPr>
        <w:ind w:firstLine="708"/>
        <w:rPr>
          <w:b/>
          <w:color w:val="FFFFFF" w:themeColor="background1"/>
          <w:sz w:val="40"/>
          <w:szCs w:val="40"/>
        </w:rPr>
      </w:pPr>
      <w:r w:rsidRPr="00F74F66">
        <w:rPr>
          <w:b/>
          <w:sz w:val="32"/>
          <w:szCs w:val="32"/>
        </w:rPr>
        <w:t>K</w:t>
      </w:r>
      <w:r w:rsidR="00F74F66">
        <w:rPr>
          <w:b/>
          <w:sz w:val="32"/>
          <w:szCs w:val="32"/>
        </w:rPr>
        <w:t>urzy</w:t>
      </w:r>
      <w:r w:rsidRPr="00F74F66">
        <w:rPr>
          <w:b/>
          <w:sz w:val="32"/>
          <w:szCs w:val="32"/>
        </w:rPr>
        <w:t>:</w:t>
      </w:r>
      <w:r w:rsidR="00256401" w:rsidRPr="00EF1A56">
        <w:rPr>
          <w:sz w:val="28"/>
          <w:szCs w:val="28"/>
        </w:rPr>
        <w:tab/>
      </w:r>
      <w:r w:rsidR="00D63B94" w:rsidRPr="00A93A86">
        <w:rPr>
          <w:b/>
          <w:sz w:val="40"/>
          <w:szCs w:val="40"/>
        </w:rPr>
        <w:t xml:space="preserve">KURZ č. 1   </w:t>
      </w:r>
      <w:r w:rsidR="00D63B94" w:rsidRPr="00A93A86">
        <w:rPr>
          <w:b/>
          <w:color w:val="FFFFFF" w:themeColor="background1"/>
          <w:sz w:val="40"/>
          <w:szCs w:val="40"/>
        </w:rPr>
        <w:t xml:space="preserve">  </w:t>
      </w:r>
      <w:proofErr w:type="gramStart"/>
      <w:r w:rsidR="00DA162E">
        <w:rPr>
          <w:b/>
          <w:sz w:val="40"/>
          <w:szCs w:val="40"/>
        </w:rPr>
        <w:t>ČTVRTEK</w:t>
      </w:r>
      <w:r w:rsidR="00DA162E" w:rsidRPr="00A93A86">
        <w:rPr>
          <w:sz w:val="40"/>
          <w:szCs w:val="40"/>
        </w:rPr>
        <w:t xml:space="preserve"> </w:t>
      </w:r>
      <w:r w:rsidR="00DA162E">
        <w:rPr>
          <w:sz w:val="40"/>
          <w:szCs w:val="40"/>
        </w:rPr>
        <w:t xml:space="preserve"> </w:t>
      </w:r>
      <w:r w:rsidR="00DA162E" w:rsidRPr="00DA162E">
        <w:rPr>
          <w:b/>
          <w:bCs/>
          <w:sz w:val="40"/>
          <w:szCs w:val="40"/>
        </w:rPr>
        <w:t>16:00</w:t>
      </w:r>
      <w:proofErr w:type="gramEnd"/>
      <w:r w:rsidR="00D63B94" w:rsidRPr="00A93A86">
        <w:rPr>
          <w:b/>
          <w:sz w:val="40"/>
          <w:szCs w:val="40"/>
        </w:rPr>
        <w:t xml:space="preserve"> - 17:00      </w:t>
      </w:r>
      <w:r w:rsidR="00B16B48">
        <w:rPr>
          <w:b/>
          <w:sz w:val="40"/>
          <w:szCs w:val="40"/>
        </w:rPr>
        <w:t>(</w:t>
      </w:r>
      <w:r w:rsidR="005177B4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</w:t>
      </w:r>
      <w:r w:rsidR="00B16B48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 xml:space="preserve"> </w:t>
      </w:r>
      <w:r w:rsidR="00DA162E">
        <w:rPr>
          <w:b/>
          <w:sz w:val="40"/>
          <w:szCs w:val="40"/>
        </w:rPr>
        <w:t>8</w:t>
      </w:r>
      <w:r w:rsidR="00D63B94" w:rsidRPr="00A93A86">
        <w:rPr>
          <w:b/>
          <w:sz w:val="40"/>
          <w:szCs w:val="40"/>
        </w:rPr>
        <w:t xml:space="preserve"> let)</w:t>
      </w:r>
      <w:r w:rsidR="00D63B94" w:rsidRPr="00A93A86">
        <w:rPr>
          <w:b/>
          <w:color w:val="FFFFFF" w:themeColor="background1"/>
          <w:sz w:val="40"/>
          <w:szCs w:val="40"/>
        </w:rPr>
        <w:t xml:space="preserve">  </w:t>
      </w:r>
    </w:p>
    <w:p w14:paraId="559F59C6" w14:textId="390E2483" w:rsidR="00665D21" w:rsidRPr="00A93A86" w:rsidRDefault="00665D21" w:rsidP="006906DF">
      <w:pPr>
        <w:ind w:firstLine="708"/>
        <w:rPr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ab/>
      </w:r>
      <w:r>
        <w:rPr>
          <w:b/>
          <w:color w:val="FFFFFF" w:themeColor="background1"/>
          <w:sz w:val="40"/>
          <w:szCs w:val="40"/>
        </w:rPr>
        <w:tab/>
      </w:r>
      <w:r w:rsidRPr="00A93A86">
        <w:rPr>
          <w:b/>
          <w:sz w:val="40"/>
          <w:szCs w:val="40"/>
        </w:rPr>
        <w:t xml:space="preserve">KURZ č. 2     </w:t>
      </w:r>
      <w:proofErr w:type="gramStart"/>
      <w:r w:rsidRPr="00A93A86">
        <w:rPr>
          <w:b/>
          <w:sz w:val="40"/>
          <w:szCs w:val="40"/>
        </w:rPr>
        <w:t>ČTVRTEK</w:t>
      </w:r>
      <w:r w:rsidRPr="00A93A86">
        <w:rPr>
          <w:sz w:val="40"/>
          <w:szCs w:val="40"/>
        </w:rPr>
        <w:t xml:space="preserve">  </w:t>
      </w:r>
      <w:r>
        <w:rPr>
          <w:b/>
          <w:sz w:val="40"/>
          <w:szCs w:val="40"/>
        </w:rPr>
        <w:t>1</w:t>
      </w:r>
      <w:r w:rsidR="00FA109E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:00</w:t>
      </w:r>
      <w:proofErr w:type="gramEnd"/>
      <w:r>
        <w:rPr>
          <w:b/>
          <w:sz w:val="40"/>
          <w:szCs w:val="40"/>
        </w:rPr>
        <w:t xml:space="preserve"> - 1</w:t>
      </w:r>
      <w:r w:rsidR="00FA109E">
        <w:rPr>
          <w:b/>
          <w:sz w:val="40"/>
          <w:szCs w:val="40"/>
        </w:rPr>
        <w:t>8</w:t>
      </w:r>
      <w:r w:rsidRPr="00A93A86">
        <w:rPr>
          <w:b/>
          <w:sz w:val="40"/>
          <w:szCs w:val="40"/>
        </w:rPr>
        <w:t xml:space="preserve">:00     </w:t>
      </w:r>
      <w:r>
        <w:rPr>
          <w:b/>
          <w:sz w:val="40"/>
          <w:szCs w:val="40"/>
        </w:rPr>
        <w:t xml:space="preserve"> (</w:t>
      </w:r>
      <w:r w:rsidR="00DA162E">
        <w:rPr>
          <w:b/>
          <w:sz w:val="40"/>
          <w:szCs w:val="40"/>
        </w:rPr>
        <w:t>9</w:t>
      </w:r>
      <w:r w:rsidR="00FA109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-</w:t>
      </w:r>
      <w:r w:rsidR="00FA109E">
        <w:rPr>
          <w:b/>
          <w:sz w:val="40"/>
          <w:szCs w:val="40"/>
        </w:rPr>
        <w:t xml:space="preserve"> 1</w:t>
      </w:r>
      <w:r w:rsidR="005177B4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 xml:space="preserve"> </w:t>
      </w:r>
      <w:r w:rsidRPr="00A93A86">
        <w:rPr>
          <w:b/>
          <w:sz w:val="40"/>
          <w:szCs w:val="40"/>
        </w:rPr>
        <w:t>let)</w:t>
      </w:r>
    </w:p>
    <w:p w14:paraId="5D43E9FA" w14:textId="1126E615" w:rsidR="00D63B94" w:rsidRPr="00A93A86" w:rsidRDefault="00AA2132" w:rsidP="00D63B94">
      <w:pPr>
        <w:rPr>
          <w:b/>
          <w:sz w:val="40"/>
          <w:szCs w:val="40"/>
        </w:rPr>
      </w:pPr>
      <w:r w:rsidRPr="008032C0">
        <w:rPr>
          <w:rFonts w:asciiTheme="majorHAnsi" w:hAnsiTheme="majorHAnsi"/>
          <w:b/>
          <w:noProof/>
          <w:color w:val="FF0000"/>
          <w:sz w:val="24"/>
          <w:szCs w:val="24"/>
          <w:highlight w:val="yellow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2A2D04" wp14:editId="0DFC4629">
                <wp:simplePos x="0" y="0"/>
                <wp:positionH relativeFrom="page">
                  <wp:posOffset>5418358</wp:posOffset>
                </wp:positionH>
                <wp:positionV relativeFrom="paragraph">
                  <wp:posOffset>328930</wp:posOffset>
                </wp:positionV>
                <wp:extent cx="1856105" cy="955040"/>
                <wp:effectExtent l="133350" t="323850" r="125095" b="32131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31682">
                          <a:off x="0" y="0"/>
                          <a:ext cx="1856105" cy="9550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31991" w14:textId="77777777" w:rsidR="002E7DAE" w:rsidRPr="00B35CA2" w:rsidRDefault="00B35CA2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35CA2">
                              <w:rPr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 xml:space="preserve">NOVÝ  </w:t>
                            </w:r>
                            <w:r w:rsidR="002E7DAE" w:rsidRPr="00B35CA2">
                              <w:rPr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NÁBOR</w:t>
                            </w:r>
                            <w:proofErr w:type="gramEnd"/>
                            <w:r w:rsidRPr="00B35CA2">
                              <w:rPr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r w:rsidR="00665D21">
                              <w:rPr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D</w:t>
                            </w:r>
                            <w:r w:rsidRPr="00B35CA2">
                              <w:rPr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ĚTÍ</w:t>
                            </w:r>
                          </w:p>
                          <w:p w14:paraId="0178B236" w14:textId="77777777" w:rsidR="00B35CA2" w:rsidRDefault="00B35C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PŘIHLÁŠKY A INFORMACE</w:t>
                            </w:r>
                          </w:p>
                          <w:p w14:paraId="0E596FA0" w14:textId="77777777" w:rsidR="002E7DAE" w:rsidRPr="00B35CA2" w:rsidRDefault="002E7DAE">
                            <w:pPr>
                              <w:rPr>
                                <w:b/>
                              </w:rPr>
                            </w:pPr>
                            <w:r w:rsidRPr="00B35CA2">
                              <w:rPr>
                                <w:b/>
                              </w:rPr>
                              <w:t>www.sportcentrum.czu.cz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A2D04" id="_x0000_s1028" type="#_x0000_t202" style="position:absolute;margin-left:426.65pt;margin-top:25.9pt;width:146.15pt;height:75.2pt;rotation:-1385341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" fillcolor="#c830cc [3205]">
                <v:textbox>
                  <w:txbxContent>
                    <w:p w14:paraId="35831991" w14:textId="77777777" w:rsidR="002E7DAE" w:rsidRPr="00B35CA2" w:rsidRDefault="00B35CA2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 w:rsidRPr="00B35CA2">
                        <w:rPr>
                          <w:b/>
                          <w:color w:val="FF0000"/>
                          <w:sz w:val="32"/>
                          <w:szCs w:val="32"/>
                          <w:highlight w:val="yellow"/>
                        </w:rPr>
                        <w:t xml:space="preserve">NOVÝ  </w:t>
                      </w:r>
                      <w:r w:rsidR="002E7DAE" w:rsidRPr="00B35CA2">
                        <w:rPr>
                          <w:b/>
                          <w:color w:val="FF0000"/>
                          <w:sz w:val="32"/>
                          <w:szCs w:val="32"/>
                          <w:highlight w:val="yellow"/>
                        </w:rPr>
                        <w:t>NÁBOR</w:t>
                      </w:r>
                      <w:proofErr w:type="gramEnd"/>
                      <w:r w:rsidRPr="00B35CA2">
                        <w:rPr>
                          <w:b/>
                          <w:color w:val="FF0000"/>
                          <w:sz w:val="32"/>
                          <w:szCs w:val="32"/>
                          <w:highlight w:val="yellow"/>
                        </w:rPr>
                        <w:t xml:space="preserve"> </w:t>
                      </w:r>
                      <w:r w:rsidR="00665D21">
                        <w:rPr>
                          <w:b/>
                          <w:color w:val="FF0000"/>
                          <w:sz w:val="32"/>
                          <w:szCs w:val="32"/>
                          <w:highlight w:val="yellow"/>
                        </w:rPr>
                        <w:t>D</w:t>
                      </w:r>
                      <w:r w:rsidRPr="00B35CA2">
                        <w:rPr>
                          <w:b/>
                          <w:color w:val="FF0000"/>
                          <w:sz w:val="32"/>
                          <w:szCs w:val="32"/>
                          <w:highlight w:val="yellow"/>
                        </w:rPr>
                        <w:t>ĚTÍ</w:t>
                      </w:r>
                    </w:p>
                    <w:p w14:paraId="0178B236" w14:textId="77777777" w:rsidR="00B35CA2" w:rsidRDefault="00B35C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PŘIHLÁŠKY A INFORMACE</w:t>
                      </w:r>
                    </w:p>
                    <w:p w14:paraId="0E596FA0" w14:textId="77777777" w:rsidR="002E7DAE" w:rsidRPr="00B35CA2" w:rsidRDefault="002E7DAE">
                      <w:pPr>
                        <w:rPr>
                          <w:b/>
                        </w:rPr>
                      </w:pPr>
                      <w:r w:rsidRPr="00B35CA2">
                        <w:rPr>
                          <w:b/>
                        </w:rPr>
                        <w:t>www.sportcentrum.czu.cz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63B94" w:rsidRPr="00A93A86">
        <w:rPr>
          <w:b/>
          <w:color w:val="FFFFFF" w:themeColor="background1"/>
          <w:sz w:val="40"/>
          <w:szCs w:val="40"/>
        </w:rPr>
        <w:tab/>
      </w:r>
      <w:r w:rsidR="00D63B94" w:rsidRPr="00A93A86">
        <w:rPr>
          <w:b/>
          <w:color w:val="FFFFFF" w:themeColor="background1"/>
          <w:sz w:val="40"/>
          <w:szCs w:val="40"/>
        </w:rPr>
        <w:tab/>
      </w:r>
    </w:p>
    <w:p w14:paraId="11740EFD" w14:textId="72FD9AB5" w:rsidR="00BE1B3F" w:rsidRDefault="006906DF" w:rsidP="006906DF">
      <w:pPr>
        <w:rPr>
          <w:sz w:val="28"/>
          <w:szCs w:val="28"/>
        </w:rPr>
      </w:pPr>
      <w:r>
        <w:rPr>
          <w:b/>
          <w:sz w:val="40"/>
          <w:szCs w:val="40"/>
        </w:rPr>
        <w:tab/>
      </w:r>
      <w:r w:rsidR="00FA109E">
        <w:rPr>
          <w:b/>
          <w:sz w:val="28"/>
          <w:szCs w:val="28"/>
        </w:rPr>
        <w:t>Od kdy do kdy</w:t>
      </w:r>
      <w:r w:rsidR="00D63B94" w:rsidRPr="00B35CA2">
        <w:rPr>
          <w:b/>
          <w:sz w:val="24"/>
          <w:szCs w:val="24"/>
        </w:rPr>
        <w:t>?</w:t>
      </w:r>
      <w:r w:rsidR="006769F1">
        <w:rPr>
          <w:sz w:val="24"/>
          <w:szCs w:val="24"/>
        </w:rPr>
        <w:tab/>
      </w:r>
      <w:r w:rsidR="006769F1" w:rsidRPr="00820B2B">
        <w:rPr>
          <w:sz w:val="28"/>
          <w:szCs w:val="28"/>
        </w:rPr>
        <w:t xml:space="preserve"> </w:t>
      </w:r>
      <w:r w:rsidR="00DA162E">
        <w:rPr>
          <w:sz w:val="28"/>
          <w:szCs w:val="28"/>
        </w:rPr>
        <w:t>I</w:t>
      </w:r>
      <w:r w:rsidR="004E19D6">
        <w:rPr>
          <w:sz w:val="28"/>
          <w:szCs w:val="28"/>
        </w:rPr>
        <w:t>I</w:t>
      </w:r>
      <w:r w:rsidR="00DA162E">
        <w:rPr>
          <w:sz w:val="28"/>
          <w:szCs w:val="28"/>
        </w:rPr>
        <w:t xml:space="preserve">. </w:t>
      </w:r>
      <w:r w:rsidR="00DA162E" w:rsidRPr="00820B2B">
        <w:rPr>
          <w:sz w:val="28"/>
          <w:szCs w:val="28"/>
        </w:rPr>
        <w:t xml:space="preserve">školní </w:t>
      </w:r>
      <w:r w:rsidR="00AA2132" w:rsidRPr="00820B2B">
        <w:rPr>
          <w:sz w:val="28"/>
          <w:szCs w:val="28"/>
        </w:rPr>
        <w:t xml:space="preserve">pololetí – od </w:t>
      </w:r>
      <w:r w:rsidR="005177B4">
        <w:rPr>
          <w:sz w:val="28"/>
          <w:szCs w:val="28"/>
        </w:rPr>
        <w:t>1</w:t>
      </w:r>
      <w:r w:rsidR="00AA2132" w:rsidRPr="00820B2B">
        <w:rPr>
          <w:sz w:val="28"/>
          <w:szCs w:val="28"/>
        </w:rPr>
        <w:t>.</w:t>
      </w:r>
      <w:r w:rsidR="004E19D6">
        <w:rPr>
          <w:sz w:val="28"/>
          <w:szCs w:val="28"/>
        </w:rPr>
        <w:t>2</w:t>
      </w:r>
      <w:r w:rsidR="00AA2132" w:rsidRPr="00820B2B">
        <w:rPr>
          <w:sz w:val="28"/>
          <w:szCs w:val="28"/>
        </w:rPr>
        <w:t>.</w:t>
      </w:r>
      <w:r w:rsidR="00D63B94" w:rsidRPr="00820B2B">
        <w:rPr>
          <w:sz w:val="28"/>
          <w:szCs w:val="28"/>
        </w:rPr>
        <w:t xml:space="preserve"> </w:t>
      </w:r>
      <w:r w:rsidR="00AA2132" w:rsidRPr="00820B2B">
        <w:rPr>
          <w:sz w:val="28"/>
          <w:szCs w:val="28"/>
        </w:rPr>
        <w:t>do 2</w:t>
      </w:r>
      <w:r w:rsidR="005177B4">
        <w:rPr>
          <w:sz w:val="28"/>
          <w:szCs w:val="28"/>
        </w:rPr>
        <w:t>0</w:t>
      </w:r>
      <w:r w:rsidR="00AA2132" w:rsidRPr="00820B2B">
        <w:rPr>
          <w:sz w:val="28"/>
          <w:szCs w:val="28"/>
        </w:rPr>
        <w:t>.</w:t>
      </w:r>
      <w:r w:rsidR="004E19D6">
        <w:rPr>
          <w:sz w:val="28"/>
          <w:szCs w:val="28"/>
        </w:rPr>
        <w:t>6</w:t>
      </w:r>
      <w:r w:rsidR="00AA2132" w:rsidRPr="00820B2B">
        <w:rPr>
          <w:sz w:val="28"/>
          <w:szCs w:val="28"/>
        </w:rPr>
        <w:t>.202</w:t>
      </w:r>
      <w:r w:rsidR="005177B4">
        <w:rPr>
          <w:sz w:val="28"/>
          <w:szCs w:val="28"/>
        </w:rPr>
        <w:t>4</w:t>
      </w:r>
    </w:p>
    <w:p w14:paraId="2C6FBA5B" w14:textId="4D1542EF" w:rsidR="00D63B94" w:rsidRDefault="00FA109E" w:rsidP="003F6400">
      <w:pPr>
        <w:ind w:firstLine="708"/>
        <w:rPr>
          <w:b/>
          <w:color w:val="C00000"/>
          <w:sz w:val="32"/>
          <w:szCs w:val="32"/>
        </w:rPr>
      </w:pPr>
      <w:r w:rsidRPr="00FA109E">
        <w:rPr>
          <w:b/>
          <w:sz w:val="28"/>
          <w:szCs w:val="28"/>
        </w:rPr>
        <w:t>Cena</w:t>
      </w:r>
      <w:r w:rsidR="00D63B94" w:rsidRPr="00FA109E">
        <w:rPr>
          <w:b/>
          <w:sz w:val="28"/>
          <w:szCs w:val="28"/>
        </w:rPr>
        <w:t>?</w:t>
      </w:r>
      <w:r w:rsidR="00D63B94" w:rsidRPr="00B35CA2">
        <w:rPr>
          <w:b/>
          <w:sz w:val="24"/>
          <w:szCs w:val="24"/>
        </w:rPr>
        <w:tab/>
      </w:r>
      <w:r w:rsidR="00D63B94" w:rsidRPr="00B35CA2">
        <w:rPr>
          <w:sz w:val="24"/>
          <w:szCs w:val="24"/>
        </w:rPr>
        <w:tab/>
      </w:r>
      <w:r w:rsidR="007467B5">
        <w:rPr>
          <w:sz w:val="24"/>
          <w:szCs w:val="24"/>
        </w:rPr>
        <w:tab/>
      </w:r>
      <w:r w:rsidR="008629CC">
        <w:rPr>
          <w:b/>
          <w:color w:val="C00000"/>
          <w:sz w:val="32"/>
          <w:szCs w:val="32"/>
        </w:rPr>
        <w:t>2</w:t>
      </w:r>
      <w:r w:rsidR="004E19D6">
        <w:rPr>
          <w:b/>
          <w:color w:val="C00000"/>
          <w:sz w:val="32"/>
          <w:szCs w:val="32"/>
        </w:rPr>
        <w:t>2</w:t>
      </w:r>
      <w:r w:rsidR="00D63B94" w:rsidRPr="00DB6964">
        <w:rPr>
          <w:b/>
          <w:color w:val="C00000"/>
          <w:sz w:val="32"/>
          <w:szCs w:val="32"/>
        </w:rPr>
        <w:t xml:space="preserve">00,- Kč / </w:t>
      </w:r>
      <w:r w:rsidR="004E19D6">
        <w:rPr>
          <w:b/>
          <w:color w:val="C00000"/>
          <w:sz w:val="32"/>
          <w:szCs w:val="32"/>
        </w:rPr>
        <w:t xml:space="preserve">19 hodin za </w:t>
      </w:r>
      <w:r w:rsidR="00023D85">
        <w:rPr>
          <w:b/>
          <w:color w:val="C00000"/>
          <w:sz w:val="32"/>
          <w:szCs w:val="32"/>
        </w:rPr>
        <w:t>pololetí</w:t>
      </w:r>
    </w:p>
    <w:p w14:paraId="37AA787B" w14:textId="639EE626" w:rsidR="008629CC" w:rsidRDefault="00985B25" w:rsidP="004B35B0">
      <w:pPr>
        <w:ind w:left="708"/>
        <w:rPr>
          <w:bCs/>
          <w:i/>
          <w:sz w:val="28"/>
          <w:szCs w:val="28"/>
        </w:rPr>
      </w:pPr>
      <w:r>
        <w:rPr>
          <w:b/>
          <w:sz w:val="28"/>
          <w:szCs w:val="28"/>
        </w:rPr>
        <w:t xml:space="preserve">Platba?    </w:t>
      </w:r>
      <w:r w:rsidR="008629CC">
        <w:rPr>
          <w:b/>
          <w:sz w:val="28"/>
          <w:szCs w:val="28"/>
        </w:rPr>
        <w:t xml:space="preserve">                </w:t>
      </w:r>
      <w:r w:rsidR="00820B2B" w:rsidRPr="00182B28">
        <w:rPr>
          <w:bCs/>
          <w:i/>
          <w:sz w:val="28"/>
          <w:szCs w:val="28"/>
          <w:highlight w:val="yellow"/>
        </w:rPr>
        <w:t xml:space="preserve">PŘIJÍMÁNÍ PLATEB </w:t>
      </w:r>
      <w:r w:rsidR="008629CC" w:rsidRPr="00182B28">
        <w:rPr>
          <w:bCs/>
          <w:i/>
          <w:sz w:val="28"/>
          <w:szCs w:val="28"/>
          <w:highlight w:val="yellow"/>
        </w:rPr>
        <w:t xml:space="preserve">pouze </w:t>
      </w:r>
      <w:r w:rsidR="00820B2B" w:rsidRPr="00182B28">
        <w:rPr>
          <w:bCs/>
          <w:i/>
          <w:sz w:val="28"/>
          <w:szCs w:val="28"/>
          <w:highlight w:val="yellow"/>
        </w:rPr>
        <w:t>V HOTOVOSTI</w:t>
      </w:r>
      <w:r w:rsidR="00820B2B" w:rsidRPr="00182B28">
        <w:rPr>
          <w:bCs/>
          <w:i/>
          <w:sz w:val="28"/>
          <w:szCs w:val="28"/>
        </w:rPr>
        <w:t xml:space="preserve"> </w:t>
      </w:r>
      <w:r w:rsidR="008629CC" w:rsidRPr="00182B28">
        <w:rPr>
          <w:bCs/>
          <w:i/>
          <w:sz w:val="28"/>
          <w:szCs w:val="28"/>
        </w:rPr>
        <w:t xml:space="preserve">ve čtvrtek dne </w:t>
      </w:r>
      <w:r w:rsidR="005177B4">
        <w:rPr>
          <w:b/>
          <w:i/>
          <w:sz w:val="28"/>
          <w:szCs w:val="28"/>
        </w:rPr>
        <w:t>1</w:t>
      </w:r>
      <w:r w:rsidR="000058D7">
        <w:rPr>
          <w:b/>
          <w:i/>
          <w:sz w:val="28"/>
          <w:szCs w:val="28"/>
        </w:rPr>
        <w:t>.</w:t>
      </w:r>
      <w:r w:rsidR="004E19D6">
        <w:rPr>
          <w:b/>
          <w:i/>
          <w:sz w:val="28"/>
          <w:szCs w:val="28"/>
        </w:rPr>
        <w:t>2</w:t>
      </w:r>
      <w:r w:rsidR="008629CC" w:rsidRPr="00182B28">
        <w:rPr>
          <w:b/>
          <w:i/>
          <w:sz w:val="28"/>
          <w:szCs w:val="28"/>
        </w:rPr>
        <w:t>.20</w:t>
      </w:r>
      <w:r w:rsidR="005177B4">
        <w:rPr>
          <w:b/>
          <w:i/>
          <w:sz w:val="28"/>
          <w:szCs w:val="28"/>
        </w:rPr>
        <w:t>24</w:t>
      </w:r>
      <w:r w:rsidR="008629CC" w:rsidRPr="00182B28">
        <w:rPr>
          <w:b/>
          <w:i/>
          <w:sz w:val="28"/>
          <w:szCs w:val="28"/>
        </w:rPr>
        <w:t xml:space="preserve"> v</w:t>
      </w:r>
      <w:r w:rsidR="005177B4">
        <w:rPr>
          <w:b/>
          <w:i/>
          <w:sz w:val="28"/>
          <w:szCs w:val="28"/>
        </w:rPr>
        <w:t xml:space="preserve"> 16 hod nebo v </w:t>
      </w:r>
      <w:r w:rsidR="008629CC" w:rsidRPr="00182B28">
        <w:rPr>
          <w:b/>
          <w:i/>
          <w:sz w:val="28"/>
          <w:szCs w:val="28"/>
        </w:rPr>
        <w:t>17 hod</w:t>
      </w:r>
      <w:r w:rsidR="008629CC" w:rsidRPr="00182B28">
        <w:rPr>
          <w:bCs/>
          <w:i/>
          <w:sz w:val="28"/>
          <w:szCs w:val="28"/>
        </w:rPr>
        <w:t xml:space="preserve"> na vrátnici plaveckého bazénu Sportcentra Suchdol</w:t>
      </w:r>
    </w:p>
    <w:p w14:paraId="0669F471" w14:textId="09E26FF9" w:rsidR="00D63B94" w:rsidRPr="000058D7" w:rsidRDefault="000058D7" w:rsidP="000058D7">
      <w:pPr>
        <w:ind w:firstLine="708"/>
        <w:rPr>
          <w:b/>
          <w:sz w:val="28"/>
          <w:szCs w:val="28"/>
        </w:rPr>
      </w:pPr>
      <w:r w:rsidRPr="00AB14B0">
        <w:rPr>
          <w:b/>
          <w:sz w:val="28"/>
          <w:szCs w:val="28"/>
        </w:rPr>
        <w:t xml:space="preserve">Trenér: </w:t>
      </w:r>
      <w:r w:rsidR="005177B4">
        <w:rPr>
          <w:b/>
          <w:sz w:val="28"/>
          <w:szCs w:val="28"/>
        </w:rPr>
        <w:tab/>
      </w:r>
      <w:r w:rsidR="008629CC" w:rsidRPr="00AB14B0">
        <w:rPr>
          <w:b/>
          <w:sz w:val="28"/>
          <w:szCs w:val="28"/>
        </w:rPr>
        <w:t>Lukáš Svoboda</w:t>
      </w:r>
      <w:r w:rsidR="00820B2B" w:rsidRPr="00AB14B0">
        <w:rPr>
          <w:b/>
          <w:sz w:val="28"/>
          <w:szCs w:val="28"/>
        </w:rPr>
        <w:t xml:space="preserve">, email: </w:t>
      </w:r>
      <w:r w:rsidR="004B35B0" w:rsidRPr="00AB14B0">
        <w:rPr>
          <w:b/>
          <w:sz w:val="28"/>
          <w:szCs w:val="28"/>
        </w:rPr>
        <w:t xml:space="preserve"> </w:t>
      </w:r>
      <w:hyperlink r:id="rId8" w:history="1">
        <w:r w:rsidRPr="000058D7">
          <w:rPr>
            <w:rStyle w:val="Hypertextovodkaz"/>
            <w:b/>
            <w:sz w:val="28"/>
            <w:szCs w:val="28"/>
            <w:u w:val="none"/>
          </w:rPr>
          <w:t>svoboda-luk@seznam.cz</w:t>
        </w:r>
      </w:hyperlink>
      <w:r w:rsidRPr="000058D7">
        <w:rPr>
          <w:b/>
          <w:sz w:val="28"/>
          <w:szCs w:val="28"/>
        </w:rPr>
        <w:t>; tel: 721 068 312</w:t>
      </w:r>
    </w:p>
    <w:p w14:paraId="29D33765" w14:textId="4C0A8EEF" w:rsidR="00FF247D" w:rsidRPr="00AB14B0" w:rsidRDefault="00820B2B" w:rsidP="00FF247D">
      <w:pPr>
        <w:rPr>
          <w:b/>
          <w:sz w:val="24"/>
          <w:szCs w:val="24"/>
        </w:rPr>
      </w:pPr>
      <w:r w:rsidRPr="00AB14B0">
        <w:rPr>
          <w:b/>
          <w:sz w:val="32"/>
          <w:szCs w:val="32"/>
        </w:rPr>
        <w:t xml:space="preserve">         </w:t>
      </w:r>
      <w:r w:rsidR="00FF247D" w:rsidRPr="00AB14B0">
        <w:rPr>
          <w:b/>
          <w:sz w:val="32"/>
          <w:szCs w:val="32"/>
        </w:rPr>
        <w:t xml:space="preserve"> </w:t>
      </w:r>
      <w:proofErr w:type="gramStart"/>
      <w:r w:rsidR="004E19D6" w:rsidRPr="00AB14B0">
        <w:rPr>
          <w:b/>
          <w:sz w:val="28"/>
          <w:szCs w:val="28"/>
        </w:rPr>
        <w:t xml:space="preserve">Vedoucí:  </w:t>
      </w:r>
      <w:r w:rsidRPr="00AB14B0">
        <w:rPr>
          <w:b/>
          <w:sz w:val="28"/>
          <w:szCs w:val="28"/>
        </w:rPr>
        <w:t xml:space="preserve"> </w:t>
      </w:r>
      <w:proofErr w:type="gramEnd"/>
      <w:r w:rsidRPr="00AB14B0">
        <w:rPr>
          <w:b/>
          <w:sz w:val="28"/>
          <w:szCs w:val="28"/>
        </w:rPr>
        <w:t xml:space="preserve"> Lucie Janíková, </w:t>
      </w:r>
      <w:r w:rsidRPr="00AB14B0">
        <w:rPr>
          <w:b/>
          <w:color w:val="FF0000"/>
          <w:sz w:val="28"/>
          <w:szCs w:val="28"/>
        </w:rPr>
        <w:t xml:space="preserve">email: </w:t>
      </w:r>
      <w:hyperlink r:id="rId9" w:history="1">
        <w:r w:rsidRPr="00AB14B0">
          <w:rPr>
            <w:rStyle w:val="Hypertextovodkaz"/>
            <w:b/>
            <w:color w:val="FF0000"/>
            <w:sz w:val="28"/>
            <w:szCs w:val="28"/>
            <w:u w:val="none"/>
          </w:rPr>
          <w:t>lucie.janikova@email.cz</w:t>
        </w:r>
      </w:hyperlink>
      <w:r w:rsidR="00FF247D" w:rsidRPr="00AB14B0">
        <w:rPr>
          <w:b/>
          <w:sz w:val="28"/>
          <w:szCs w:val="28"/>
        </w:rPr>
        <w:t xml:space="preserve">, </w:t>
      </w:r>
      <w:r w:rsidR="00FF247D" w:rsidRPr="00AB14B0">
        <w:rPr>
          <w:b/>
          <w:sz w:val="24"/>
          <w:szCs w:val="24"/>
        </w:rPr>
        <w:t>tel: 607 555</w:t>
      </w:r>
      <w:r w:rsidR="00182B28" w:rsidRPr="00AB14B0">
        <w:rPr>
          <w:b/>
          <w:sz w:val="24"/>
          <w:szCs w:val="24"/>
        </w:rPr>
        <w:t> </w:t>
      </w:r>
      <w:r w:rsidR="00FF247D" w:rsidRPr="00AB14B0">
        <w:rPr>
          <w:b/>
          <w:sz w:val="24"/>
          <w:szCs w:val="24"/>
        </w:rPr>
        <w:t>595</w:t>
      </w:r>
    </w:p>
    <w:p w14:paraId="15D11ABD" w14:textId="356009CB" w:rsidR="00182B28" w:rsidRPr="00AB14B0" w:rsidRDefault="00182B28" w:rsidP="001C0913">
      <w:pPr>
        <w:ind w:left="708"/>
        <w:rPr>
          <w:b/>
          <w:sz w:val="24"/>
          <w:szCs w:val="24"/>
        </w:rPr>
      </w:pPr>
      <w:r w:rsidRPr="00AB14B0">
        <w:rPr>
          <w:b/>
          <w:sz w:val="24"/>
          <w:szCs w:val="24"/>
        </w:rPr>
        <w:t xml:space="preserve">(Pro přihlášení dítěte do kroužku je nutno vyplnit přihlášku, kterou naleznete na </w:t>
      </w:r>
      <w:hyperlink r:id="rId10" w:history="1">
        <w:r w:rsidR="001C0913" w:rsidRPr="00AB14B0">
          <w:rPr>
            <w:rStyle w:val="Hypertextovodkaz"/>
            <w:b/>
            <w:sz w:val="24"/>
            <w:szCs w:val="24"/>
          </w:rPr>
          <w:t>www.spotcentrum.czu.cz</w:t>
        </w:r>
      </w:hyperlink>
      <w:r w:rsidR="000058D7">
        <w:rPr>
          <w:b/>
          <w:sz w:val="24"/>
          <w:szCs w:val="24"/>
        </w:rPr>
        <w:t>.;</w:t>
      </w:r>
      <w:r w:rsidR="000058D7" w:rsidRPr="00AB14B0">
        <w:rPr>
          <w:b/>
          <w:sz w:val="24"/>
          <w:szCs w:val="24"/>
        </w:rPr>
        <w:t xml:space="preserve"> kterou</w:t>
      </w:r>
      <w:r w:rsidR="001C0913" w:rsidRPr="00AB14B0">
        <w:rPr>
          <w:b/>
          <w:sz w:val="24"/>
          <w:szCs w:val="24"/>
        </w:rPr>
        <w:t xml:space="preserve"> zašlete Lucii Janíkové.</w:t>
      </w:r>
      <w:r w:rsidRPr="00AB14B0">
        <w:rPr>
          <w:b/>
          <w:sz w:val="24"/>
          <w:szCs w:val="24"/>
        </w:rPr>
        <w:t>)</w:t>
      </w:r>
    </w:p>
    <w:p w14:paraId="65F209F4" w14:textId="4A33870E" w:rsidR="00820B2B" w:rsidRPr="00820B2B" w:rsidRDefault="00820B2B" w:rsidP="00820B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FF247D">
        <w:rPr>
          <w:b/>
          <w:sz w:val="28"/>
          <w:szCs w:val="28"/>
        </w:rPr>
        <w:t xml:space="preserve">   </w:t>
      </w:r>
    </w:p>
    <w:sectPr w:rsidR="00820B2B" w:rsidRPr="00820B2B" w:rsidSect="00A93A8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08D0"/>
    <w:multiLevelType w:val="hybridMultilevel"/>
    <w:tmpl w:val="014E5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F7081"/>
    <w:multiLevelType w:val="hybridMultilevel"/>
    <w:tmpl w:val="DA20B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470642">
    <w:abstractNumId w:val="0"/>
  </w:num>
  <w:num w:numId="2" w16cid:durableId="15086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1D"/>
    <w:rsid w:val="000058D7"/>
    <w:rsid w:val="00010E45"/>
    <w:rsid w:val="00023D85"/>
    <w:rsid w:val="00067A82"/>
    <w:rsid w:val="000C0D25"/>
    <w:rsid w:val="000E756E"/>
    <w:rsid w:val="000F0FB0"/>
    <w:rsid w:val="00132789"/>
    <w:rsid w:val="0016394A"/>
    <w:rsid w:val="00182B28"/>
    <w:rsid w:val="00186C82"/>
    <w:rsid w:val="001C0913"/>
    <w:rsid w:val="001D16DF"/>
    <w:rsid w:val="002120BC"/>
    <w:rsid w:val="00226399"/>
    <w:rsid w:val="00256401"/>
    <w:rsid w:val="002608F9"/>
    <w:rsid w:val="00282D94"/>
    <w:rsid w:val="002E7DAE"/>
    <w:rsid w:val="00321797"/>
    <w:rsid w:val="00326A19"/>
    <w:rsid w:val="003E1C77"/>
    <w:rsid w:val="003F00F0"/>
    <w:rsid w:val="003F6400"/>
    <w:rsid w:val="00425A37"/>
    <w:rsid w:val="004337FA"/>
    <w:rsid w:val="004520D6"/>
    <w:rsid w:val="00457360"/>
    <w:rsid w:val="004B35B0"/>
    <w:rsid w:val="004E19D6"/>
    <w:rsid w:val="0050106B"/>
    <w:rsid w:val="005177B4"/>
    <w:rsid w:val="00565C8B"/>
    <w:rsid w:val="005E3253"/>
    <w:rsid w:val="006036BF"/>
    <w:rsid w:val="0063375C"/>
    <w:rsid w:val="00665D21"/>
    <w:rsid w:val="006769F1"/>
    <w:rsid w:val="0068163E"/>
    <w:rsid w:val="006906DF"/>
    <w:rsid w:val="006B729D"/>
    <w:rsid w:val="006D6606"/>
    <w:rsid w:val="006E3423"/>
    <w:rsid w:val="007467B5"/>
    <w:rsid w:val="00776CC1"/>
    <w:rsid w:val="00796697"/>
    <w:rsid w:val="007B0257"/>
    <w:rsid w:val="007B7997"/>
    <w:rsid w:val="007D2710"/>
    <w:rsid w:val="008032C0"/>
    <w:rsid w:val="00820B2B"/>
    <w:rsid w:val="008629CC"/>
    <w:rsid w:val="008A1724"/>
    <w:rsid w:val="00985B25"/>
    <w:rsid w:val="00A03D67"/>
    <w:rsid w:val="00A34CCA"/>
    <w:rsid w:val="00A3791D"/>
    <w:rsid w:val="00A93A86"/>
    <w:rsid w:val="00AA2132"/>
    <w:rsid w:val="00AB14B0"/>
    <w:rsid w:val="00B126D2"/>
    <w:rsid w:val="00B16B48"/>
    <w:rsid w:val="00B35CA2"/>
    <w:rsid w:val="00BE1B3F"/>
    <w:rsid w:val="00BF2C80"/>
    <w:rsid w:val="00C15E1C"/>
    <w:rsid w:val="00C50CF2"/>
    <w:rsid w:val="00CB5ED2"/>
    <w:rsid w:val="00CC144F"/>
    <w:rsid w:val="00D61D51"/>
    <w:rsid w:val="00D63B94"/>
    <w:rsid w:val="00D83490"/>
    <w:rsid w:val="00DA162E"/>
    <w:rsid w:val="00DB4E7B"/>
    <w:rsid w:val="00DB5588"/>
    <w:rsid w:val="00E91AB2"/>
    <w:rsid w:val="00EC0AC6"/>
    <w:rsid w:val="00ED38C2"/>
    <w:rsid w:val="00EE224A"/>
    <w:rsid w:val="00EF1A56"/>
    <w:rsid w:val="00F0294C"/>
    <w:rsid w:val="00F1149D"/>
    <w:rsid w:val="00F23BB6"/>
    <w:rsid w:val="00F74F66"/>
    <w:rsid w:val="00F91F43"/>
    <w:rsid w:val="00FA109E"/>
    <w:rsid w:val="00FB3B8F"/>
    <w:rsid w:val="00FC726D"/>
    <w:rsid w:val="00F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F7D3"/>
  <w15:chartTrackingRefBased/>
  <w15:docId w15:val="{90850A8A-46AB-451E-9AA7-33FA6766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10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126D2"/>
    <w:rPr>
      <w:color w:val="6B9F25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69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C0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oboda-luk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potcentrum.cz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ie.janikova@email.cz" TargetMode="External"/></Relationships>
</file>

<file path=word/theme/theme1.xml><?xml version="1.0" encoding="utf-8"?>
<a:theme xmlns:a="http://schemas.openxmlformats.org/drawingml/2006/main" name="Motiv Office">
  <a:themeElements>
    <a:clrScheme name="Červeno-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oiktadmin</dc:creator>
  <cp:keywords/>
  <dc:description/>
  <cp:lastModifiedBy>Janíková Lucie</cp:lastModifiedBy>
  <cp:revision>2</cp:revision>
  <cp:lastPrinted>2023-01-20T16:24:00Z</cp:lastPrinted>
  <dcterms:created xsi:type="dcterms:W3CDTF">2024-01-17T05:58:00Z</dcterms:created>
  <dcterms:modified xsi:type="dcterms:W3CDTF">2024-01-17T05:58:00Z</dcterms:modified>
</cp:coreProperties>
</file>